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20A87369" w:rsidR="00932F47" w:rsidRPr="00F6152E" w:rsidRDefault="00F6152E">
            <w:pPr>
              <w:pStyle w:val="Default0"/>
              <w:rPr>
                <w:b/>
              </w:rPr>
            </w:pPr>
            <w:r w:rsidRPr="00F6152E">
              <w:rPr>
                <w:b/>
                <w:sz w:val="22"/>
                <w:szCs w:val="22"/>
              </w:rPr>
              <w:t xml:space="preserve">Intravenózní kanyly - </w:t>
            </w:r>
            <w:r w:rsidR="001A7C93">
              <w:rPr>
                <w:b/>
                <w:sz w:val="22"/>
                <w:szCs w:val="22"/>
              </w:rPr>
              <w:t>2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143AC052" w:rsidR="00932F47" w:rsidRDefault="00F6152E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797610" w:rsidRPr="00797610" w14:paraId="751E5E61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3776479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563845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4B97F65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58EE60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DBDCAEA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797610" w:rsidRPr="00797610" w14:paraId="62F497DB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29179451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8A1C29E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0B3DD0C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F33F14C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16BCC595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74244A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74244A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74244A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74244A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A7C93"/>
    <w:rsid w:val="002E2E09"/>
    <w:rsid w:val="0074244A"/>
    <w:rsid w:val="00797610"/>
    <w:rsid w:val="00932F47"/>
    <w:rsid w:val="00F6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166</Words>
  <Characters>983</Characters>
  <Application>Microsoft Office Word</Application>
  <DocSecurity>0</DocSecurity>
  <Lines>8</Lines>
  <Paragraphs>2</Paragraphs>
  <ScaleCrop>false</ScaleCrop>
  <Company>NPÚ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25</cp:revision>
  <cp:lastPrinted>2018-10-15T06:15:00Z</cp:lastPrinted>
  <dcterms:created xsi:type="dcterms:W3CDTF">2020-01-10T08:26:00Z</dcterms:created>
  <dcterms:modified xsi:type="dcterms:W3CDTF">2021-04-09T13:26:00Z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